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97" w:rsidRPr="00196297" w:rsidRDefault="00196297" w:rsidP="00196297">
      <w:pPr>
        <w:rPr>
          <w:rFonts w:ascii="Times New Roman" w:hAnsi="Times New Roman" w:cs="Times New Roman"/>
          <w:sz w:val="24"/>
          <w:szCs w:val="24"/>
        </w:rPr>
      </w:pPr>
    </w:p>
    <w:p w:rsidR="00196297" w:rsidRPr="00196297" w:rsidRDefault="00196297" w:rsidP="0019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297">
        <w:rPr>
          <w:rFonts w:ascii="Times New Roman" w:hAnsi="Times New Roman" w:cs="Times New Roman"/>
          <w:b/>
          <w:bCs/>
          <w:sz w:val="24"/>
          <w:szCs w:val="24"/>
        </w:rPr>
        <w:t>ТЕХНИЧЕСКА СПЕЦИФИКАЦИЯ</w:t>
      </w:r>
    </w:p>
    <w:p w:rsidR="00196297" w:rsidRPr="00196297" w:rsidRDefault="00196297" w:rsidP="00A15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9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96297">
        <w:rPr>
          <w:rFonts w:ascii="Times New Roman" w:hAnsi="Times New Roman" w:cs="Times New Roman"/>
          <w:sz w:val="24"/>
          <w:szCs w:val="24"/>
        </w:rPr>
        <w:t>ътрешен конкурентен избор за сключване на договор с предмет:</w:t>
      </w:r>
      <w:r w:rsidRPr="00196297">
        <w:t xml:space="preserve"> </w:t>
      </w:r>
      <w:r w:rsidRPr="00196297">
        <w:rPr>
          <w:rFonts w:ascii="Times New Roman" w:hAnsi="Times New Roman" w:cs="Times New Roman"/>
          <w:sz w:val="24"/>
          <w:szCs w:val="24"/>
        </w:rPr>
        <w:t>„</w:t>
      </w:r>
      <w:r w:rsidRPr="00196297">
        <w:rPr>
          <w:rFonts w:ascii="Times New Roman" w:hAnsi="Times New Roman" w:cs="Times New Roman"/>
          <w:b/>
          <w:sz w:val="24"/>
          <w:szCs w:val="24"/>
        </w:rPr>
        <w:t>Доставка на автомобилно гориво чрез карти за безналично плащане за нуждите на Държавна агенция за метрологичен и технически надзор (ДАМТН)”</w:t>
      </w:r>
    </w:p>
    <w:p w:rsidR="00196297" w:rsidRDefault="00196297" w:rsidP="00196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6297">
        <w:rPr>
          <w:rFonts w:ascii="Times New Roman" w:hAnsi="Times New Roman" w:cs="Times New Roman"/>
          <w:sz w:val="24"/>
          <w:szCs w:val="24"/>
        </w:rPr>
        <w:t xml:space="preserve">Прогнозна стойност </w:t>
      </w:r>
      <w:r w:rsidRPr="00196297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96297">
        <w:rPr>
          <w:rFonts w:ascii="Times New Roman" w:hAnsi="Times New Roman" w:cs="Times New Roman"/>
          <w:sz w:val="24"/>
          <w:szCs w:val="24"/>
        </w:rPr>
        <w:t xml:space="preserve"> до </w:t>
      </w:r>
      <w:r w:rsidRPr="00196297">
        <w:rPr>
          <w:rFonts w:ascii="Times New Roman" w:hAnsi="Times New Roman" w:cs="Times New Roman"/>
          <w:b/>
          <w:sz w:val="24"/>
          <w:szCs w:val="24"/>
        </w:rPr>
        <w:t xml:space="preserve">210 000 </w:t>
      </w:r>
      <w:r w:rsidRPr="00196297">
        <w:rPr>
          <w:rFonts w:ascii="Times New Roman" w:hAnsi="Times New Roman" w:cs="Times New Roman"/>
          <w:i/>
          <w:sz w:val="24"/>
          <w:szCs w:val="24"/>
        </w:rPr>
        <w:t>(двеста и десет хиляди лева</w:t>
      </w:r>
      <w:r w:rsidRPr="00196297">
        <w:rPr>
          <w:rFonts w:ascii="Times New Roman" w:hAnsi="Times New Roman" w:cs="Times New Roman"/>
          <w:sz w:val="24"/>
          <w:szCs w:val="24"/>
        </w:rPr>
        <w:t>) лв. без 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0AD" w:rsidRDefault="007F30AD" w:rsidP="007F30AD">
      <w:pPr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30AD">
        <w:rPr>
          <w:rFonts w:ascii="Times New Roman" w:hAnsi="Times New Roman" w:cs="Times New Roman"/>
          <w:sz w:val="24"/>
          <w:szCs w:val="24"/>
        </w:rPr>
        <w:t xml:space="preserve">Настоящата техническа спецификация е във връзка с провеждането на вътрешен конкурентен избор с предмет </w:t>
      </w:r>
      <w:r w:rsidRPr="007F30A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„Доставка на автомобилно гориво чрез карти за безналично плащане за нуждите на Държавната агенция за метрологичен и технически надзор (ДАМТН)” и е в съответствие със сключеното Рамково споразумение №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СПОР- 23/13.11.2019 г с предмет: </w:t>
      </w:r>
      <w:r w:rsidRPr="007F30AD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>„Доставка на автомобилно гориво чрез карти за безналично плащане за органи на изпълнителната власт и техни администрации“.</w:t>
      </w:r>
      <w:r w:rsidRPr="007F30A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196297" w:rsidRPr="00196297" w:rsidRDefault="007F30AD" w:rsidP="007F30A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AD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1.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196297" w:rsidRPr="00196297">
        <w:rPr>
          <w:rFonts w:ascii="Times New Roman" w:hAnsi="Times New Roman" w:cs="Times New Roman"/>
          <w:sz w:val="24"/>
          <w:szCs w:val="24"/>
        </w:rPr>
        <w:t xml:space="preserve">Всички участници следва да предложат в офертите като задължителен минимум доставка на: </w:t>
      </w:r>
    </w:p>
    <w:p w:rsidR="00196297" w:rsidRPr="00196297" w:rsidRDefault="00196297" w:rsidP="00196297">
      <w:pPr>
        <w:rPr>
          <w:rFonts w:ascii="Times New Roman" w:hAnsi="Times New Roman" w:cs="Times New Roman"/>
          <w:sz w:val="24"/>
          <w:szCs w:val="24"/>
        </w:rPr>
      </w:pPr>
      <w:r w:rsidRPr="00196297">
        <w:rPr>
          <w:rFonts w:ascii="Times New Roman" w:hAnsi="Times New Roman" w:cs="Times New Roman"/>
          <w:sz w:val="24"/>
          <w:szCs w:val="24"/>
        </w:rPr>
        <w:t xml:space="preserve">1. Автомобилно гориво А95H; </w:t>
      </w:r>
    </w:p>
    <w:p w:rsidR="00196297" w:rsidRPr="00196297" w:rsidRDefault="00404A6F" w:rsidP="00196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6297" w:rsidRPr="00196297">
        <w:rPr>
          <w:rFonts w:ascii="Times New Roman" w:hAnsi="Times New Roman" w:cs="Times New Roman"/>
          <w:sz w:val="24"/>
          <w:szCs w:val="24"/>
        </w:rPr>
        <w:t xml:space="preserve">. Дизелово гориво; </w:t>
      </w:r>
    </w:p>
    <w:p w:rsidR="00E71428" w:rsidRDefault="00196297" w:rsidP="001962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297">
        <w:rPr>
          <w:rFonts w:ascii="Times New Roman" w:hAnsi="Times New Roman" w:cs="Times New Roman"/>
          <w:b/>
          <w:bCs/>
          <w:sz w:val="24"/>
          <w:szCs w:val="24"/>
        </w:rPr>
        <w:t xml:space="preserve">2.Количество.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E71428" w:rsidRPr="00E71428" w:rsidTr="00404649">
        <w:tc>
          <w:tcPr>
            <w:tcW w:w="4959" w:type="dxa"/>
          </w:tcPr>
          <w:p w:rsidR="00E71428" w:rsidRPr="00E71428" w:rsidRDefault="00E71428" w:rsidP="00E714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E7142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Вид</w:t>
            </w:r>
          </w:p>
        </w:tc>
        <w:tc>
          <w:tcPr>
            <w:tcW w:w="4960" w:type="dxa"/>
          </w:tcPr>
          <w:p w:rsidR="00E71428" w:rsidRPr="00E71428" w:rsidRDefault="00E71428" w:rsidP="00E714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E7142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Прогнозно количество</w:t>
            </w:r>
          </w:p>
        </w:tc>
      </w:tr>
      <w:tr w:rsidR="00E71428" w:rsidRPr="00E71428" w:rsidTr="00404649">
        <w:tc>
          <w:tcPr>
            <w:tcW w:w="4959" w:type="dxa"/>
          </w:tcPr>
          <w:p w:rsidR="00E71428" w:rsidRPr="00E71428" w:rsidRDefault="00E71428" w:rsidP="00E714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E7142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Дизелово гориво</w:t>
            </w:r>
          </w:p>
        </w:tc>
        <w:tc>
          <w:tcPr>
            <w:tcW w:w="4960" w:type="dxa"/>
          </w:tcPr>
          <w:p w:rsidR="00E71428" w:rsidRPr="00E71428" w:rsidRDefault="00E71428" w:rsidP="00E714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E7142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23 000 л.</w:t>
            </w:r>
          </w:p>
        </w:tc>
      </w:tr>
      <w:tr w:rsidR="00E71428" w:rsidRPr="00E71428" w:rsidTr="00404649">
        <w:tc>
          <w:tcPr>
            <w:tcW w:w="4959" w:type="dxa"/>
          </w:tcPr>
          <w:p w:rsidR="00E71428" w:rsidRPr="00E71428" w:rsidRDefault="00E71428" w:rsidP="00E714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proofErr w:type="spellStart"/>
            <w:r w:rsidRPr="00E7142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Безоловен</w:t>
            </w:r>
            <w:proofErr w:type="spellEnd"/>
            <w:r w:rsidRPr="00E7142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бензин</w:t>
            </w:r>
          </w:p>
        </w:tc>
        <w:tc>
          <w:tcPr>
            <w:tcW w:w="4960" w:type="dxa"/>
          </w:tcPr>
          <w:p w:rsidR="00E71428" w:rsidRPr="00E71428" w:rsidRDefault="00E71428" w:rsidP="00E714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E7142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90 000 л.</w:t>
            </w:r>
          </w:p>
        </w:tc>
      </w:tr>
    </w:tbl>
    <w:p w:rsidR="00E71428" w:rsidRPr="00E71428" w:rsidRDefault="00E71428" w:rsidP="00E714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428" w:rsidRPr="00E71428" w:rsidRDefault="00E71428" w:rsidP="00E7142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14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Забележка:</w:t>
      </w:r>
      <w:r w:rsidRPr="00E714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Посочените количества са прогнозни и възложителят не е задължен да ги закупи изцяло.</w:t>
      </w:r>
    </w:p>
    <w:p w:rsidR="00E71428" w:rsidRDefault="00E71428" w:rsidP="001962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30AD" w:rsidRDefault="00196297" w:rsidP="00E714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297">
        <w:rPr>
          <w:rFonts w:ascii="Times New Roman" w:hAnsi="Times New Roman" w:cs="Times New Roman"/>
          <w:b/>
          <w:bCs/>
          <w:sz w:val="24"/>
          <w:szCs w:val="24"/>
        </w:rPr>
        <w:t xml:space="preserve">3. Качество. </w:t>
      </w:r>
    </w:p>
    <w:p w:rsidR="00196297" w:rsidRPr="00196297" w:rsidRDefault="007F30AD" w:rsidP="00E71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96297" w:rsidRPr="00196297">
        <w:rPr>
          <w:rFonts w:ascii="Times New Roman" w:hAnsi="Times New Roman" w:cs="Times New Roman"/>
          <w:sz w:val="24"/>
          <w:szCs w:val="24"/>
        </w:rPr>
        <w:t xml:space="preserve">Доставяните автомобилни горива (бензин и дизел) трябва да отговарят на изискванията за качество съгласно </w:t>
      </w:r>
      <w:r w:rsidR="00196297" w:rsidRPr="00BF0230">
        <w:rPr>
          <w:rFonts w:ascii="Times New Roman" w:hAnsi="Times New Roman" w:cs="Times New Roman"/>
          <w:sz w:val="24"/>
          <w:szCs w:val="24"/>
        </w:rPr>
        <w:t>Приложение № 1 към чл. 6, т. 1 и Приложение № 2 към чл. 6, т. 2 от Наредбата за изискванията за качеството на течните горива, условията, реда и начина за техния контрол (Приета с ПМС № 156 от 15.07.2003</w:t>
      </w:r>
      <w:r w:rsidR="00E71428" w:rsidRPr="00BF0230">
        <w:rPr>
          <w:rFonts w:ascii="Times New Roman" w:hAnsi="Times New Roman" w:cs="Times New Roman"/>
          <w:sz w:val="24"/>
          <w:szCs w:val="24"/>
        </w:rPr>
        <w:t xml:space="preserve"> </w:t>
      </w:r>
      <w:r w:rsidR="00196297" w:rsidRPr="00BF0230">
        <w:rPr>
          <w:rFonts w:ascii="Times New Roman" w:hAnsi="Times New Roman" w:cs="Times New Roman"/>
          <w:sz w:val="24"/>
          <w:szCs w:val="24"/>
        </w:rPr>
        <w:t>г., последно изм. и доп., бр. 63 от 31.07.2018 г., в сила от 31.07.2018 г.), както и на всички други приложими изисквания на действащата нормативна база в Р. България.</w:t>
      </w:r>
      <w:r w:rsidR="00196297" w:rsidRPr="00196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297" w:rsidRPr="00196297" w:rsidRDefault="00E71428" w:rsidP="00196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96297" w:rsidRPr="00196297">
        <w:rPr>
          <w:rFonts w:ascii="Times New Roman" w:hAnsi="Times New Roman" w:cs="Times New Roman"/>
          <w:b/>
          <w:bCs/>
          <w:sz w:val="24"/>
          <w:szCs w:val="24"/>
        </w:rPr>
        <w:t xml:space="preserve">.Търговски обекти (бензиностанции) </w:t>
      </w:r>
    </w:p>
    <w:p w:rsidR="00A709E8" w:rsidRPr="006A145D" w:rsidRDefault="007F30AD" w:rsidP="00E71428">
      <w:pPr>
        <w:jc w:val="both"/>
        <w:rPr>
          <w:rFonts w:ascii="Times New Roman" w:hAnsi="Times New Roman" w:cs="Times New Roman"/>
          <w:sz w:val="24"/>
          <w:szCs w:val="24"/>
        </w:rPr>
      </w:pPr>
      <w:r w:rsidRPr="006A145D">
        <w:rPr>
          <w:rFonts w:ascii="Times New Roman" w:hAnsi="Times New Roman" w:cs="Times New Roman"/>
          <w:sz w:val="24"/>
          <w:szCs w:val="24"/>
        </w:rPr>
        <w:t xml:space="preserve">     </w:t>
      </w:r>
      <w:r w:rsidR="00196297" w:rsidRPr="006A145D">
        <w:rPr>
          <w:rFonts w:ascii="Times New Roman" w:hAnsi="Times New Roman" w:cs="Times New Roman"/>
          <w:sz w:val="24"/>
          <w:szCs w:val="24"/>
        </w:rPr>
        <w:t>Доставката на горивата ще се извършва в търговските обекти на участни</w:t>
      </w:r>
      <w:r w:rsidR="00A709E8" w:rsidRPr="006A145D">
        <w:rPr>
          <w:rFonts w:ascii="Times New Roman" w:hAnsi="Times New Roman" w:cs="Times New Roman"/>
          <w:sz w:val="24"/>
          <w:szCs w:val="24"/>
        </w:rPr>
        <w:t>ка, избран за изпълнител</w:t>
      </w:r>
      <w:r w:rsidR="00196297" w:rsidRPr="006A145D">
        <w:rPr>
          <w:rFonts w:ascii="Times New Roman" w:hAnsi="Times New Roman" w:cs="Times New Roman"/>
          <w:sz w:val="24"/>
          <w:szCs w:val="24"/>
        </w:rPr>
        <w:t>, разположени на територията на Република България</w:t>
      </w:r>
      <w:r w:rsidR="00A709E8" w:rsidRPr="006A145D">
        <w:rPr>
          <w:rFonts w:ascii="Times New Roman" w:hAnsi="Times New Roman" w:cs="Times New Roman"/>
          <w:sz w:val="24"/>
          <w:szCs w:val="24"/>
        </w:rPr>
        <w:t xml:space="preserve"> </w:t>
      </w:r>
      <w:r w:rsidR="00A709E8" w:rsidRPr="006A145D">
        <w:rPr>
          <w:rFonts w:ascii="Times New Roman" w:hAnsi="Times New Roman" w:cs="Times New Roman"/>
        </w:rPr>
        <w:t>и подробно описани в Приложение № 4 към РС № СПОР-23/13.11.2019 г. – Списък на търговските обекти (бензиностанции) на Изпълнителите на територията на страната, даващи възможност за зареждане чрез карти за безналично плащане.</w:t>
      </w:r>
    </w:p>
    <w:p w:rsidR="00196297" w:rsidRPr="00196297" w:rsidRDefault="00196297" w:rsidP="00E71428">
      <w:pPr>
        <w:jc w:val="both"/>
        <w:rPr>
          <w:rFonts w:ascii="Times New Roman" w:hAnsi="Times New Roman" w:cs="Times New Roman"/>
          <w:sz w:val="24"/>
          <w:szCs w:val="24"/>
        </w:rPr>
      </w:pPr>
      <w:r w:rsidRPr="006A145D">
        <w:rPr>
          <w:rFonts w:ascii="Times New Roman" w:hAnsi="Times New Roman" w:cs="Times New Roman"/>
          <w:sz w:val="24"/>
          <w:szCs w:val="24"/>
        </w:rPr>
        <w:t xml:space="preserve"> </w:t>
      </w:r>
      <w:r w:rsidR="007F30AD" w:rsidRPr="006A145D">
        <w:rPr>
          <w:rFonts w:ascii="Times New Roman" w:hAnsi="Times New Roman" w:cs="Times New Roman"/>
          <w:sz w:val="24"/>
          <w:szCs w:val="24"/>
        </w:rPr>
        <w:t xml:space="preserve">    </w:t>
      </w:r>
      <w:r w:rsidRPr="006A145D">
        <w:rPr>
          <w:rFonts w:ascii="Times New Roman" w:hAnsi="Times New Roman" w:cs="Times New Roman"/>
          <w:sz w:val="24"/>
          <w:szCs w:val="24"/>
        </w:rPr>
        <w:t>Участни</w:t>
      </w:r>
      <w:r w:rsidR="00A156A6" w:rsidRPr="006A145D">
        <w:rPr>
          <w:rFonts w:ascii="Times New Roman" w:hAnsi="Times New Roman" w:cs="Times New Roman"/>
          <w:sz w:val="24"/>
          <w:szCs w:val="24"/>
        </w:rPr>
        <w:t>кът, избран за изпълнител</w:t>
      </w:r>
      <w:r w:rsidRPr="006A145D">
        <w:rPr>
          <w:rFonts w:ascii="Times New Roman" w:hAnsi="Times New Roman" w:cs="Times New Roman"/>
          <w:sz w:val="24"/>
          <w:szCs w:val="24"/>
        </w:rPr>
        <w:t xml:space="preserve"> следва да р</w:t>
      </w:r>
      <w:bookmarkStart w:id="0" w:name="_GoBack"/>
      <w:bookmarkEnd w:id="0"/>
      <w:r w:rsidRPr="00196297">
        <w:rPr>
          <w:rFonts w:ascii="Times New Roman" w:hAnsi="Times New Roman" w:cs="Times New Roman"/>
          <w:sz w:val="24"/>
          <w:szCs w:val="24"/>
        </w:rPr>
        <w:t xml:space="preserve">азполага с развита търговска мрежа за горива на територията на цялата страна, където да се предлагат всичките видове горива, предмет на настоящата поръчка. </w:t>
      </w:r>
    </w:p>
    <w:p w:rsidR="007F30AD" w:rsidRDefault="007F30AD" w:rsidP="001962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6297" w:rsidRPr="00196297" w:rsidRDefault="00A156A6" w:rsidP="00196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96297" w:rsidRPr="00196297">
        <w:rPr>
          <w:rFonts w:ascii="Times New Roman" w:hAnsi="Times New Roman" w:cs="Times New Roman"/>
          <w:b/>
          <w:bCs/>
          <w:sz w:val="24"/>
          <w:szCs w:val="24"/>
        </w:rPr>
        <w:t xml:space="preserve">. Електронни карти </w:t>
      </w:r>
    </w:p>
    <w:p w:rsidR="00196297" w:rsidRPr="00196297" w:rsidRDefault="007F30AD" w:rsidP="00A15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6297" w:rsidRPr="00196297">
        <w:rPr>
          <w:rFonts w:ascii="Times New Roman" w:hAnsi="Times New Roman" w:cs="Times New Roman"/>
          <w:sz w:val="24"/>
          <w:szCs w:val="24"/>
        </w:rPr>
        <w:t>Електронните карти следва да бъдат издавани безвъзмездно, като възложител</w:t>
      </w:r>
      <w:r w:rsidR="00A156A6">
        <w:rPr>
          <w:rFonts w:ascii="Times New Roman" w:hAnsi="Times New Roman" w:cs="Times New Roman"/>
          <w:sz w:val="24"/>
          <w:szCs w:val="24"/>
        </w:rPr>
        <w:t>я</w:t>
      </w:r>
      <w:r w:rsidR="00196297" w:rsidRPr="00196297">
        <w:rPr>
          <w:rFonts w:ascii="Times New Roman" w:hAnsi="Times New Roman" w:cs="Times New Roman"/>
          <w:sz w:val="24"/>
          <w:szCs w:val="24"/>
        </w:rPr>
        <w:t xml:space="preserve"> не заплаща месечни такси за обслужване на картите и такси за транзакции и покупки. Изпълнителят следва да предвиди и да съобрази тези условия в ценовото си предложение. </w:t>
      </w:r>
    </w:p>
    <w:p w:rsidR="00196297" w:rsidRPr="00196297" w:rsidRDefault="007F30AD" w:rsidP="007F3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</w:t>
      </w:r>
      <w:r w:rsidR="00196297" w:rsidRPr="00196297">
        <w:rPr>
          <w:rFonts w:ascii="Times New Roman" w:hAnsi="Times New Roman" w:cs="Times New Roman"/>
          <w:sz w:val="24"/>
          <w:szCs w:val="24"/>
        </w:rPr>
        <w:t xml:space="preserve">ъзложителят ще предостави на изпълнителя, с когото е сключил договор за доставка на горива, списък на автомобилите с право да зареждат, с посочени регистрационните им номера, марка и модел на МПС, вид гориво и всяка друга информация, необходима за издаването на електронна карта на всяко МПС. </w:t>
      </w:r>
    </w:p>
    <w:sectPr w:rsidR="00196297" w:rsidRPr="001962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E7" w:rsidRDefault="00907CE7" w:rsidP="007F30AD">
      <w:pPr>
        <w:spacing w:after="0" w:line="240" w:lineRule="auto"/>
      </w:pPr>
      <w:r>
        <w:separator/>
      </w:r>
    </w:p>
  </w:endnote>
  <w:endnote w:type="continuationSeparator" w:id="0">
    <w:p w:rsidR="00907CE7" w:rsidRDefault="00907CE7" w:rsidP="007F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668724"/>
      <w:docPartObj>
        <w:docPartGallery w:val="Page Numbers (Bottom of Page)"/>
        <w:docPartUnique/>
      </w:docPartObj>
    </w:sdtPr>
    <w:sdtEndPr/>
    <w:sdtContent>
      <w:p w:rsidR="007F30AD" w:rsidRDefault="007F30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4A9">
          <w:rPr>
            <w:noProof/>
          </w:rPr>
          <w:t>2</w:t>
        </w:r>
        <w:r>
          <w:fldChar w:fldCharType="end"/>
        </w:r>
      </w:p>
    </w:sdtContent>
  </w:sdt>
  <w:p w:rsidR="007F30AD" w:rsidRDefault="007F30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E7" w:rsidRDefault="00907CE7" w:rsidP="007F30AD">
      <w:pPr>
        <w:spacing w:after="0" w:line="240" w:lineRule="auto"/>
      </w:pPr>
      <w:r>
        <w:separator/>
      </w:r>
    </w:p>
  </w:footnote>
  <w:footnote w:type="continuationSeparator" w:id="0">
    <w:p w:rsidR="00907CE7" w:rsidRDefault="00907CE7" w:rsidP="007F3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97"/>
    <w:rsid w:val="0005709F"/>
    <w:rsid w:val="001764A9"/>
    <w:rsid w:val="00196297"/>
    <w:rsid w:val="00404A6F"/>
    <w:rsid w:val="006A145D"/>
    <w:rsid w:val="006C3362"/>
    <w:rsid w:val="007F30AD"/>
    <w:rsid w:val="00907CE7"/>
    <w:rsid w:val="00A156A6"/>
    <w:rsid w:val="00A709E8"/>
    <w:rsid w:val="00B54FCB"/>
    <w:rsid w:val="00BF0230"/>
    <w:rsid w:val="00BF6DC4"/>
    <w:rsid w:val="00E7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77D3-D772-494B-90DD-B86D336A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F30AD"/>
  </w:style>
  <w:style w:type="paragraph" w:styleId="a6">
    <w:name w:val="footer"/>
    <w:basedOn w:val="a"/>
    <w:link w:val="a7"/>
    <w:uiPriority w:val="99"/>
    <w:unhideWhenUsed/>
    <w:rsid w:val="007F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F30AD"/>
  </w:style>
  <w:style w:type="paragraph" w:styleId="a8">
    <w:name w:val="Balloon Text"/>
    <w:basedOn w:val="a"/>
    <w:link w:val="a9"/>
    <w:uiPriority w:val="99"/>
    <w:semiHidden/>
    <w:unhideWhenUsed/>
    <w:rsid w:val="0017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7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Angelova</dc:creator>
  <cp:keywords/>
  <dc:description/>
  <cp:lastModifiedBy>Silvia Angelova</cp:lastModifiedBy>
  <cp:revision>5</cp:revision>
  <cp:lastPrinted>2020-01-24T11:37:00Z</cp:lastPrinted>
  <dcterms:created xsi:type="dcterms:W3CDTF">2020-01-16T08:53:00Z</dcterms:created>
  <dcterms:modified xsi:type="dcterms:W3CDTF">2020-01-24T11:37:00Z</dcterms:modified>
</cp:coreProperties>
</file>